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EF" w:rsidRPr="001F0FBF" w:rsidRDefault="00206630" w:rsidP="0020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06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1F0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ребования к документам*</w:t>
      </w:r>
    </w:p>
    <w:p w:rsidR="00206630" w:rsidRDefault="00206630" w:rsidP="0020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6630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досье кандидатов </w:t>
      </w:r>
      <w:r w:rsidR="00A762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F0FBF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</w:t>
      </w:r>
      <w:r w:rsidR="00A762FB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 w:rsidR="001F0FBF"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 w:rsidR="00A762FB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и второго этапов кон</w:t>
      </w:r>
      <w:r w:rsidR="001F0FBF">
        <w:rPr>
          <w:rFonts w:ascii="Times New Roman" w:hAnsi="Times New Roman" w:cs="Times New Roman"/>
          <w:color w:val="000000"/>
          <w:sz w:val="28"/>
          <w:szCs w:val="28"/>
        </w:rPr>
        <w:t>курсного отбора</w:t>
      </w:r>
    </w:p>
    <w:p w:rsidR="009F1919" w:rsidRDefault="009F1919" w:rsidP="00206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919" w:rsidRPr="009F1919" w:rsidRDefault="009F1919" w:rsidP="00DC27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B5F">
        <w:rPr>
          <w:rFonts w:ascii="Times New Roman" w:hAnsi="Times New Roman" w:cs="Times New Roman"/>
          <w:b/>
          <w:color w:val="000000"/>
          <w:sz w:val="28"/>
          <w:szCs w:val="28"/>
        </w:rPr>
        <w:t>Первый</w:t>
      </w:r>
      <w:r w:rsidR="00DC2778" w:rsidRPr="004B0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1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 </w:t>
      </w:r>
      <w:r w:rsidR="00DC2778">
        <w:rPr>
          <w:rFonts w:ascii="Times New Roman" w:hAnsi="Times New Roman" w:cs="Times New Roman"/>
          <w:b/>
          <w:color w:val="000000"/>
          <w:sz w:val="28"/>
          <w:szCs w:val="28"/>
        </w:rPr>
        <w:t>конкурсного отбора</w:t>
      </w:r>
      <w:r w:rsidR="004B0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4B0B5F" w:rsidRPr="004B0B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подача документов </w:t>
      </w:r>
      <w:r w:rsidR="005F00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</w:t>
      </w:r>
      <w:r w:rsidR="004B0B5F" w:rsidRPr="004B0B5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31 января 2017 года</w:t>
      </w:r>
      <w:r w:rsidR="005F00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(до 18.00</w:t>
      </w:r>
      <w:r w:rsidR="004B0B5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06630" w:rsidRPr="00206630" w:rsidRDefault="00206630" w:rsidP="0020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98" w:type="dxa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5229"/>
        <w:gridCol w:w="2126"/>
        <w:gridCol w:w="3969"/>
      </w:tblGrid>
      <w:tr w:rsidR="00BA16F6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BA16F6" w:rsidP="0020663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Документ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BA16F6" w:rsidP="0020663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BA16F6" w:rsidP="0020663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Ответственность в случае несоблюдения требований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BA16F6" w:rsidP="00206630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BA16F6" w:rsidRPr="00A865E6" w:rsidTr="00A02408">
        <w:trPr>
          <w:trHeight w:val="1124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BA16F6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Анкета-заявление 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получение образования в Российской Федерации за счет ассигнований федерального бюджета Российской Федерации в пределах установленной квоты с прикрепленной цветной фотографией.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Default="003230BB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поля анкеты </w:t>
            </w:r>
            <w:r w:rsidR="0093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корректно заполнены кандидатами 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компьютере, </w:t>
            </w:r>
            <w:r w:rsidR="00BA16F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шрифт № 12, жирный (</w:t>
            </w:r>
            <w:proofErr w:type="spellStart"/>
            <w:r w:rsidR="00BA16F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Times</w:t>
            </w:r>
            <w:proofErr w:type="spellEnd"/>
            <w:r w:rsidR="00BA16F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BA16F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New</w:t>
            </w:r>
            <w:proofErr w:type="spellEnd"/>
            <w:r w:rsidR="00BA16F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BA16F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Roman</w:t>
            </w:r>
            <w:proofErr w:type="spellEnd"/>
            <w:r w:rsidR="00BA16F6" w:rsidRPr="00A865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6E7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русском языке.</w:t>
            </w:r>
            <w:r w:rsidR="002162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правом верхнем углу прикреплена цветная фотография. На последней странице поставлена дата и подпись кандидата.</w:t>
            </w:r>
          </w:p>
          <w:p w:rsidR="003230BB" w:rsidRDefault="00912B8F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Пункты </w:t>
            </w:r>
            <w:r w:rsidR="0032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1-5 </w:t>
            </w:r>
            <w:r w:rsidR="006E50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заполнены </w:t>
            </w:r>
            <w:r w:rsidR="0032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загранпаспортом, а также его переводом на русский язык, заверенным нотариально.</w:t>
            </w:r>
            <w:r w:rsidR="006E50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75ABE" w:rsidRDefault="00912B8F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</w:t>
            </w:r>
            <w:r w:rsidR="00075A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татус соотечественника отмечается по желанию кандидата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518EA" w:rsidRPr="00A865E6" w:rsidRDefault="00912B8F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В</w:t>
            </w:r>
            <w:r w:rsidR="00F518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ыбор укрупненной группы направлений подготовки строго соответствует Плану</w:t>
            </w:r>
            <w:r w:rsidR="00224C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приема </w:t>
            </w:r>
            <w:r w:rsidR="00F518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кандидатов из Украины</w:t>
            </w:r>
            <w:r w:rsidR="00224C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2017 г</w:t>
            </w:r>
            <w:r w:rsidR="00F518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24C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опубликованном на сайте Российского центра науки и культуры в Киеве </w:t>
            </w:r>
            <w:hyperlink r:id="rId7" w:history="1">
              <w:r w:rsidR="00224C72" w:rsidRPr="00A46EEF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http://ukr.rs.gov.ru</w:t>
              </w:r>
            </w:hyperlink>
            <w:r w:rsidR="00224C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разделе «Деятельность (образование в России)»</w:t>
            </w:r>
            <w:r w:rsidR="00A46E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A16F6" w:rsidRPr="00A865E6" w:rsidRDefault="00912B8F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Ш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ифр и наименование выбранного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кандидатом 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направления подготовки/специальности обучения строго соответствуют тем, что указаны в перечнях направлений подготовки, опубликованных в 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Информационной системе </w:t>
            </w:r>
            <w:hyperlink r:id="rId8" w:history="1">
              <w:r w:rsidR="00BA16F6" w:rsidRPr="00BA16F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www.russia-edu.ru</w:t>
              </w:r>
            </w:hyperlink>
            <w:r w:rsidR="00BA16F6" w:rsidRPr="00BA1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6F6" w:rsidRPr="00A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(шаг №4)</w:t>
            </w:r>
            <w:r w:rsidR="00560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600D8" w:rsidRPr="0056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  <w:r w:rsidR="00F51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A16F6" w:rsidRDefault="00912B8F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Ч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етко указаны образовательные организации, выбранные к</w:t>
            </w:r>
            <w:r w:rsidR="00BA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андидатом в порядке приоритета </w:t>
            </w:r>
            <w:r w:rsidR="00AE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proofErr w:type="gramStart"/>
            <w:r w:rsidR="00AE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  <w:proofErr w:type="gramEnd"/>
            <w:r w:rsidR="00DC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1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BA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Информационной системе </w:t>
            </w:r>
            <w:hyperlink r:id="rId9" w:history="1">
              <w:r w:rsidR="00BA16F6" w:rsidRPr="00BA16F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www.russia-edu.ru</w:t>
              </w:r>
            </w:hyperlink>
            <w:r w:rsidR="00BA1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(шаг №4) </w:t>
            </w:r>
            <w:r w:rsidR="00865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2017 г</w:t>
            </w:r>
            <w:r w:rsidR="00BA1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912B8F" w:rsidRDefault="00912B8F" w:rsidP="00862F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2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</w:t>
            </w:r>
            <w:r w:rsidR="00604630" w:rsidRPr="00912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казаны</w:t>
            </w:r>
            <w:r w:rsidR="00604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518EA" w:rsidRPr="00F51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 6 образовательных организаций, не более 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рех в одном федеральном округе.</w:t>
            </w:r>
            <w:r w:rsidR="006F311F" w:rsidRPr="0009453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указывать в анкете-заявлении не менее двух образовательных организаций.</w:t>
            </w:r>
          </w:p>
          <w:p w:rsidR="006F311F" w:rsidRDefault="00912B8F" w:rsidP="00862F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2B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ВАЖНО!</w:t>
            </w:r>
            <w:r w:rsidR="00F518EA" w:rsidRPr="00F51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4536" w:rsidRPr="00094536" w:rsidRDefault="006F311F" w:rsidP="0086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518EA" w:rsidRPr="00F51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городах Москве и Санкт-Петербурге кандидат имеет право указать </w:t>
            </w:r>
            <w:r w:rsidR="00F518EA" w:rsidRPr="006F3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 более двух</w:t>
            </w:r>
            <w:r w:rsidR="00F518EA" w:rsidRPr="00F51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образовательных организаций в каждом городе</w:t>
            </w:r>
            <w:r w:rsidR="00F518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94536" w:rsidRPr="00A865E6" w:rsidRDefault="00094536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F6" w:rsidRDefault="00BA16F6" w:rsidP="0020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6F6" w:rsidRPr="00A865E6" w:rsidRDefault="00BC006E" w:rsidP="0032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досье.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6B" w:rsidRDefault="000C5A6B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ВАЖНО!</w:t>
            </w:r>
          </w:p>
          <w:p w:rsidR="006E50BC" w:rsidRDefault="000C5A6B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Е</w:t>
            </w:r>
            <w:r w:rsidR="006E50BC" w:rsidRPr="006E50BC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сли в загранпа</w:t>
            </w:r>
            <w:r w:rsidR="0006266B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спорте не указано отчество, то в</w:t>
            </w:r>
            <w:r w:rsidR="006E50BC" w:rsidRPr="006E50BC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 xml:space="preserve"> анкете-заявлении отчество тоже не указывается</w:t>
            </w:r>
            <w:r w:rsidR="009234D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EF1143" w:rsidRDefault="00EF1143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0BB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32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отсутствии загранпаспорта кандидат может указать </w:t>
            </w:r>
            <w:r w:rsidR="000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анкете-заявлении </w:t>
            </w:r>
            <w:r w:rsidR="0032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в соответствии с </w:t>
            </w:r>
            <w:r w:rsidR="00531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документом, по которому будет пересекать границу при</w:t>
            </w:r>
            <w:r w:rsidR="006E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въезде в </w:t>
            </w:r>
            <w:r w:rsidR="006E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9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оссийскую Федерацию (внутренний паспорт старого образца).</w:t>
            </w:r>
          </w:p>
          <w:p w:rsidR="00EF1143" w:rsidRDefault="00EF114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B19" w:rsidRDefault="00531B19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23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E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аспорт гр. Украины нового </w:t>
            </w:r>
            <w:r w:rsidR="006E50BC" w:rsidRPr="006E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образца </w:t>
            </w:r>
            <w:r w:rsidR="006E50BC" w:rsidRPr="006E50B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(ID-карта)</w:t>
            </w:r>
            <w:r w:rsidR="006E50B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не действует на территории России, по указанному документу гр. Украины не сможет пересечь границу и въехать на территорию России.</w:t>
            </w:r>
          </w:p>
          <w:p w:rsidR="00E75E89" w:rsidRDefault="00E75E89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E75E89" w:rsidRDefault="002A2D3C" w:rsidP="00E75E89">
            <w:pPr>
              <w:pStyle w:val="HTML"/>
              <w:shd w:val="clear" w:color="auto" w:fill="FFFFFF"/>
              <w:ind w:left="3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 п</w:t>
            </w:r>
            <w:r w:rsidR="00E75E89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 10</w:t>
            </w:r>
            <w:r w:rsidR="001B21E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E75E89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считается не обязательным для заполнения. </w:t>
            </w:r>
            <w:r w:rsidR="00E7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Подтверждение статуса соотечественника не влияет </w:t>
            </w:r>
            <w:r w:rsidR="00E7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конкурсный отбор, не дает льгот и привилегий.</w:t>
            </w:r>
          </w:p>
          <w:p w:rsidR="00E75E89" w:rsidRDefault="00E75E89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9234D3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п.21 анкеты-заявления указывается форма обучения по квоте 2017 года. </w:t>
            </w:r>
          </w:p>
          <w:p w:rsidR="009234D3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4D3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п.30 анкеты-заявления указать «Конкурс портфолио».</w:t>
            </w:r>
          </w:p>
          <w:p w:rsidR="009234D3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4D3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п.31 анкеты-заявления указать «Российский центр науки и культуры</w:t>
            </w:r>
            <w:r w:rsidR="0045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(РЦНК)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234D3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90E" w:rsidRDefault="009234D3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п. 32 </w:t>
            </w:r>
            <w:r w:rsidR="00804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1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тметит</w:t>
            </w:r>
            <w:r w:rsidR="00804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="00DF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перечисленные 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требованиям, в том числе «Копия документов с результатами отборочных испытаний»</w:t>
            </w:r>
            <w:r w:rsidR="00466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56037" w:rsidRDefault="00456037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кандидатам в магистратуру </w:t>
            </w:r>
            <w:r w:rsidR="00FF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реферата желательно, но не обязательно;</w:t>
            </w:r>
          </w:p>
          <w:p w:rsidR="00DB6AA4" w:rsidRPr="006D7056" w:rsidRDefault="00DF28AF" w:rsidP="00085E5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документы, подтверждающие статус соотечествен</w:t>
            </w:r>
            <w:r w:rsidR="00804145" w:rsidRPr="006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ника (</w:t>
            </w:r>
            <w:r w:rsidR="001B21EC" w:rsidRPr="006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предоставляются </w:t>
            </w:r>
            <w:r w:rsidR="006D7056" w:rsidRPr="006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только </w:t>
            </w:r>
            <w:r w:rsidR="00804145" w:rsidRPr="006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желанию кандидата</w:t>
            </w:r>
            <w:r w:rsidR="006D7056" w:rsidRPr="006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если отмечен п. 10</w:t>
            </w:r>
            <w:r w:rsidR="00804145" w:rsidRPr="006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  <w:bookmarkStart w:id="0" w:name="_GoBack"/>
            <w:bookmarkEnd w:id="0"/>
          </w:p>
          <w:p w:rsidR="00DB6AA4" w:rsidRDefault="00DB6AA4" w:rsidP="00085E50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318" w:hanging="28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кандидата, </w:t>
            </w:r>
          </w:p>
          <w:p w:rsidR="00DB6AA4" w:rsidRDefault="00DB6AA4" w:rsidP="00085E50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318" w:hanging="28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паспорта и свидетельства о рождении одного из родителей, родившегося на территории СССР, </w:t>
            </w:r>
          </w:p>
          <w:p w:rsidR="00DB6AA4" w:rsidRPr="00E75E89" w:rsidRDefault="00DB6AA4" w:rsidP="00E75E89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318" w:hanging="28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переводы на русский язык перечисленных документов, заверенные нотариально.</w:t>
            </w:r>
          </w:p>
        </w:tc>
      </w:tr>
      <w:tr w:rsidR="00BA16F6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BA16F6" w:rsidP="0086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Копия паспорта 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копия нотариально заверенного перевода паспорта кандидата</w:t>
            </w:r>
            <w:r w:rsidR="006E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русский язык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C05237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опия паспорта должна содержать всю информацию, имеющуюся на главной странице паспорта, в том числе машинописную строку (при наличии), должна быть читаема, фотография четкая. </w:t>
            </w:r>
          </w:p>
          <w:p w:rsidR="00BA16F6" w:rsidRPr="00A865E6" w:rsidRDefault="00C05237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наличия нескольких страниц с основными данными владельца паспорта (в том числе страница о продлении паспорта), должны</w:t>
            </w:r>
            <w:r w:rsidR="0025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также предоставлены копии этих страниц в обязательном порядке. </w:t>
            </w:r>
          </w:p>
          <w:p w:rsidR="00BA16F6" w:rsidRPr="00A865E6" w:rsidRDefault="00C05237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 действия паспорта должен быть не менее 18 месяцев с момента планируемого въезда в Российскую Федерацию. </w:t>
            </w:r>
          </w:p>
          <w:p w:rsidR="00912B8F" w:rsidRDefault="00C05237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наличия формы внутреннего и заграничного паспорта</w:t>
            </w:r>
            <w:r w:rsidR="0076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гражданина</w:t>
            </w:r>
            <w:r w:rsidR="00912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Украины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A16F6" w:rsidRPr="00370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должен быть предоставлен </w:t>
            </w:r>
            <w:r w:rsidR="00742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только </w:t>
            </w:r>
            <w:r w:rsidR="00BA16F6" w:rsidRPr="00370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заграничный паспорт</w:t>
            </w:r>
            <w:r w:rsidR="00BA16F6"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разрешающий въезд на территорию Российской Федерации со сроком нахождения более 90 суток. </w:t>
            </w:r>
          </w:p>
          <w:p w:rsidR="00B04C16" w:rsidRDefault="00B04C16" w:rsidP="00B04C16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 отсутствии загранпаспорта кандидат предоставляет копию документа, по которому будет пересекать границу при въезде в Российскую Федерацию (внутренний паспорт старого образца), а также копию нотариально заверенного перевода указанного документа на русский язык.</w:t>
            </w:r>
          </w:p>
          <w:p w:rsidR="00B04C16" w:rsidRPr="00A865E6" w:rsidRDefault="00B04C16" w:rsidP="00862F7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A865E6" w:rsidRDefault="00B16B4A" w:rsidP="00B1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досье.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F6" w:rsidRPr="00E542A6" w:rsidRDefault="00912B8F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заверения перевода документа украинским нотариусом вуз имеет право запросить перевод печати</w:t>
            </w:r>
            <w:r w:rsidR="00FD326E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текста</w:t>
            </w: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украинского нотариуса </w:t>
            </w:r>
            <w:r w:rsidR="002572F6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русский язык </w:t>
            </w: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(перевод выполняется и заверяется в бюро переводов).</w:t>
            </w:r>
          </w:p>
          <w:p w:rsidR="002572F6" w:rsidRPr="00E542A6" w:rsidRDefault="002572F6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5A6B" w:rsidRPr="00E542A6" w:rsidRDefault="000C5A6B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ВАЖНО!</w:t>
            </w:r>
          </w:p>
          <w:p w:rsidR="00B06887" w:rsidRPr="00E542A6" w:rsidRDefault="00915B0E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06887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России, имеющие постоянный вид на жительство на территории Украины предоставляют помимо загран</w:t>
            </w:r>
            <w:r w:rsidR="00E02431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ичного </w:t>
            </w:r>
            <w:r w:rsidR="00B06887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паспорта, полученного в Генеральном консульстве России,</w:t>
            </w:r>
            <w:r w:rsidR="00D5634D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следующие документы:</w:t>
            </w:r>
          </w:p>
          <w:p w:rsidR="00B06887" w:rsidRPr="0059670B" w:rsidRDefault="00B06887" w:rsidP="0059670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542A6">
              <w:rPr>
                <w:color w:val="000000"/>
                <w:sz w:val="24"/>
                <w:szCs w:val="24"/>
              </w:rPr>
              <w:t xml:space="preserve">- </w:t>
            </w:r>
            <w:r w:rsidRPr="00270544">
              <w:rPr>
                <w:b w:val="0"/>
                <w:sz w:val="24"/>
                <w:szCs w:val="24"/>
              </w:rPr>
              <w:t xml:space="preserve">копию </w:t>
            </w:r>
            <w:r w:rsidR="0059670B">
              <w:rPr>
                <w:b w:val="0"/>
                <w:sz w:val="24"/>
                <w:szCs w:val="24"/>
              </w:rPr>
              <w:t xml:space="preserve">удостоверения на постоянное проживание на территории Украины </w:t>
            </w:r>
            <w:r w:rsidRPr="0059670B">
              <w:rPr>
                <w:b w:val="0"/>
                <w:color w:val="000000"/>
                <w:sz w:val="24"/>
                <w:szCs w:val="24"/>
              </w:rPr>
              <w:t xml:space="preserve">и копию нотариально заверенного перевода </w:t>
            </w:r>
            <w:r w:rsidR="00E02431" w:rsidRPr="0059670B">
              <w:rPr>
                <w:b w:val="0"/>
                <w:color w:val="000000"/>
                <w:sz w:val="24"/>
                <w:szCs w:val="24"/>
              </w:rPr>
              <w:t xml:space="preserve">на русский язык </w:t>
            </w:r>
            <w:r w:rsidR="002F7228" w:rsidRPr="0059670B">
              <w:rPr>
                <w:b w:val="0"/>
                <w:color w:val="000000"/>
                <w:sz w:val="24"/>
                <w:szCs w:val="24"/>
              </w:rPr>
              <w:t xml:space="preserve">указанного </w:t>
            </w:r>
            <w:r w:rsidRPr="0059670B">
              <w:rPr>
                <w:b w:val="0"/>
                <w:color w:val="000000"/>
                <w:sz w:val="24"/>
                <w:szCs w:val="24"/>
              </w:rPr>
              <w:t>документа</w:t>
            </w:r>
            <w:r w:rsidR="00D5634D" w:rsidRPr="0059670B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5634D" w:rsidRPr="00E542A6" w:rsidRDefault="00D5634D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копию всех страниц </w:t>
            </w:r>
            <w:r w:rsidR="00E02431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паспорта гражданина</w:t>
            </w: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России,</w:t>
            </w:r>
          </w:p>
          <w:p w:rsidR="00D5634D" w:rsidRPr="00E542A6" w:rsidRDefault="00E02431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если в паспорте гражданина</w:t>
            </w:r>
            <w:r w:rsidR="00D5634D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есть прописка (доказательство</w:t>
            </w:r>
            <w:r w:rsidR="002F7228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факта постоянного проживания на территории </w:t>
            </w:r>
            <w:r w:rsidR="00D5634D"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России), досье кандидата не допускается к конкурсному отбору.</w:t>
            </w:r>
          </w:p>
          <w:p w:rsidR="006E6A80" w:rsidRPr="00E542A6" w:rsidRDefault="006E6A80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A80" w:rsidRPr="00907CFB" w:rsidRDefault="006E6A80" w:rsidP="003356C2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b/>
                <w:sz w:val="24"/>
                <w:szCs w:val="24"/>
                <w:lang w:eastAsia="ru-RU" w:bidi="ru-RU"/>
              </w:rPr>
            </w:pPr>
            <w:r w:rsidRPr="003356C2">
              <w:rPr>
                <w:sz w:val="24"/>
                <w:szCs w:val="24"/>
              </w:rPr>
              <w:t xml:space="preserve">2. </w:t>
            </w:r>
            <w:r w:rsidRPr="003356C2">
              <w:rPr>
                <w:sz w:val="24"/>
                <w:szCs w:val="24"/>
                <w:lang w:eastAsia="ru-RU" w:bidi="ru-RU"/>
              </w:rPr>
              <w:t xml:space="preserve">В случае наличия двойного гражданства, необходимо представить оба паспорта. Если у кандидата имеется паспорт гражданина Российской Федерации с указанием </w:t>
            </w:r>
            <w:r w:rsidR="00E542A6" w:rsidRPr="003356C2">
              <w:rPr>
                <w:sz w:val="24"/>
                <w:szCs w:val="24"/>
                <w:lang w:eastAsia="ru-RU" w:bidi="ru-RU"/>
              </w:rPr>
              <w:t>прописки (</w:t>
            </w:r>
            <w:r w:rsidRPr="003356C2">
              <w:rPr>
                <w:sz w:val="24"/>
                <w:szCs w:val="24"/>
                <w:lang w:eastAsia="ru-RU" w:bidi="ru-RU"/>
              </w:rPr>
              <w:t xml:space="preserve">факта постоянного проживания на </w:t>
            </w:r>
            <w:r w:rsidR="00E542A6" w:rsidRPr="003356C2">
              <w:rPr>
                <w:sz w:val="24"/>
                <w:szCs w:val="24"/>
                <w:lang w:eastAsia="ru-RU" w:bidi="ru-RU"/>
              </w:rPr>
              <w:t>территории Российской Федерации)</w:t>
            </w:r>
            <w:r w:rsidRPr="003356C2">
              <w:rPr>
                <w:sz w:val="24"/>
                <w:szCs w:val="24"/>
                <w:lang w:eastAsia="ru-RU" w:bidi="ru-RU"/>
              </w:rPr>
              <w:t xml:space="preserve">, </w:t>
            </w:r>
            <w:r w:rsidRPr="00907CFB">
              <w:rPr>
                <w:b/>
                <w:sz w:val="24"/>
                <w:szCs w:val="24"/>
                <w:lang w:eastAsia="ru-RU" w:bidi="ru-RU"/>
              </w:rPr>
              <w:t xml:space="preserve">такому кандидату будет отказано в обучении в Российской Федерации в рамках квоты. </w:t>
            </w:r>
          </w:p>
          <w:p w:rsidR="00D5634D" w:rsidRPr="00E542A6" w:rsidRDefault="00D5634D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477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77" w:rsidRPr="00A865E6" w:rsidRDefault="001E1477" w:rsidP="0086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Копия документа об образовании 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квалификации, полученной в стране пребывания, и копия нотариально заверенного перевода всех страниц документа.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77" w:rsidRDefault="001E1477" w:rsidP="00862F72">
            <w:pPr>
              <w:pStyle w:val="1"/>
              <w:ind w:left="1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Д</w:t>
            </w:r>
            <w:r w:rsidRPr="00A865E6">
              <w:rPr>
                <w:rFonts w:cs="Times New Roman"/>
                <w:color w:val="000000"/>
              </w:rPr>
              <w:t xml:space="preserve">окумент должен содержать копии всех страниц документа об образовании и (или) квалификации с приложениями (при наличии). </w:t>
            </w:r>
          </w:p>
          <w:p w:rsidR="001E1477" w:rsidRDefault="001E1477" w:rsidP="00862F72">
            <w:pPr>
              <w:pStyle w:val="1"/>
              <w:ind w:left="18"/>
              <w:rPr>
                <w:rFonts w:cs="Times New Roman"/>
                <w:color w:val="000000"/>
              </w:rPr>
            </w:pPr>
          </w:p>
          <w:p w:rsidR="001E1477" w:rsidRPr="009F413D" w:rsidRDefault="001E1477" w:rsidP="00862F72">
            <w:pPr>
              <w:pStyle w:val="1"/>
              <w:ind w:left="18"/>
            </w:pPr>
            <w:r>
              <w:rPr>
                <w:rFonts w:cs="Times New Roman"/>
                <w:color w:val="000000"/>
              </w:rPr>
              <w:t xml:space="preserve">2. </w:t>
            </w:r>
            <w:r>
              <w:t xml:space="preserve">Учащиеся школ (лицеев, гимназий) </w:t>
            </w:r>
            <w:r w:rsidRPr="009F413D">
              <w:t>представляют справку об обучении в выпускном классе с оценками за последнее полугодие (по 12-бальной шкале)</w:t>
            </w:r>
            <w:r>
              <w:t>, а также с оценками по предметам за 10 класс, которые идут в аттестат. В справке также указывается средний балл.</w:t>
            </w:r>
            <w:r w:rsidRPr="009F413D">
              <w:t xml:space="preserve"> </w:t>
            </w:r>
            <w:r>
              <w:t>Документ об образовании заверяется</w:t>
            </w:r>
            <w:r w:rsidRPr="009F413D">
              <w:t xml:space="preserve"> подписью директора и печатью школы. </w:t>
            </w:r>
          </w:p>
          <w:p w:rsidR="001E1477" w:rsidRPr="009F413D" w:rsidRDefault="001E1477" w:rsidP="00862F72">
            <w:pPr>
              <w:pStyle w:val="1"/>
            </w:pPr>
          </w:p>
          <w:p w:rsidR="001E1477" w:rsidRPr="009F413D" w:rsidRDefault="001E1477" w:rsidP="00862F72">
            <w:pPr>
              <w:pStyle w:val="1"/>
              <w:ind w:left="0"/>
            </w:pPr>
            <w:r>
              <w:t xml:space="preserve">3. </w:t>
            </w:r>
            <w:r w:rsidRPr="009F413D">
              <w:t>Кандидаты на обучение в магистратуре представляют копию диплома бакалавра, приложение к диплому с перечнем учебных дисциплин и оценок по ним. Студенты представляют выписку из зачётной книжки, заверенную вузом, в выписке также необходимо указать средний балл.</w:t>
            </w:r>
          </w:p>
          <w:p w:rsidR="001E1477" w:rsidRPr="009F413D" w:rsidRDefault="001E1477" w:rsidP="00862F72">
            <w:pPr>
              <w:pStyle w:val="1"/>
            </w:pPr>
          </w:p>
          <w:p w:rsidR="005B7C33" w:rsidRPr="00570F1B" w:rsidRDefault="001E1477" w:rsidP="00862F72">
            <w:pPr>
              <w:pStyle w:val="1"/>
              <w:ind w:left="0"/>
              <w:rPr>
                <w:b/>
              </w:rPr>
            </w:pPr>
            <w:r>
              <w:t xml:space="preserve">4. </w:t>
            </w:r>
            <w:r w:rsidRPr="009F413D">
              <w:t xml:space="preserve">Кандидаты на обучение в аспирантуре (ординатуре, </w:t>
            </w:r>
            <w:proofErr w:type="spellStart"/>
            <w:r w:rsidRPr="009F413D">
              <w:t>ассистентуре</w:t>
            </w:r>
            <w:proofErr w:type="spellEnd"/>
            <w:r w:rsidRPr="009F413D">
              <w:t xml:space="preserve">-стажировке) представляют копию диплома о высшем образовании (диплом специалиста, магистра). Студенты представляют диплом бакалавра с приложением (если таковой имеется), выписку из зачётной экзаменационной книжки, заверенную вузом, </w:t>
            </w:r>
            <w:r w:rsidRPr="00E958A0">
              <w:rPr>
                <w:b/>
              </w:rPr>
              <w:t>в выписке также необходимо указать средний балл.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77" w:rsidRPr="00A865E6" w:rsidRDefault="001E1477" w:rsidP="001E1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досье.</w:t>
            </w:r>
          </w:p>
          <w:p w:rsidR="001E1477" w:rsidRDefault="001E1477" w:rsidP="001E1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77" w:rsidRDefault="00E958A0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E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Студенты, обучающиеся по направлениям группы «Клиническая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медицина», предоставляют выписку из зачетной книжки (или копию зачетной книжки), заверенную вузом.</w:t>
            </w:r>
          </w:p>
          <w:p w:rsidR="00E958A0" w:rsidRDefault="00E958A0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Выпускники учебных заведений среднего профессионального образования</w:t>
            </w:r>
            <w:r w:rsidR="00A3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(СПО)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</w:t>
            </w:r>
            <w:r w:rsidR="00A3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еджей, училищ, техникумов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аттестат и приложение к аттестату, диплом и приложение к диплому СПО (если имеется по профилю).</w:t>
            </w:r>
          </w:p>
          <w:p w:rsidR="004A2016" w:rsidRDefault="00A37321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Студенты СПО</w:t>
            </w:r>
            <w:r w:rsidR="004A2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имеющие аттестаты,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представляют выписку с оценками, отдельно</w:t>
            </w:r>
          </w:p>
          <w:p w:rsidR="00A37321" w:rsidRDefault="004A2016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3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общего среднего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A2016" w:rsidRDefault="004A2016" w:rsidP="0008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программе СПО.</w:t>
            </w:r>
          </w:p>
          <w:p w:rsidR="007B4D5D" w:rsidRDefault="007B4D5D" w:rsidP="007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Студенты 1-3 курсов высших учебных заведений, желающие обучаться по квоте в вузах России, предоставляют:</w:t>
            </w:r>
          </w:p>
          <w:p w:rsidR="007B4D5D" w:rsidRDefault="007B4D5D" w:rsidP="007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аттестат, </w:t>
            </w:r>
          </w:p>
          <w:p w:rsidR="007B4D5D" w:rsidRDefault="007B4D5D" w:rsidP="007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приложение к аттестату, </w:t>
            </w:r>
          </w:p>
          <w:p w:rsidR="007B4D5D" w:rsidRDefault="007B4D5D" w:rsidP="007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копию зачетной книжки с 1-го семестра,</w:t>
            </w:r>
          </w:p>
          <w:p w:rsidR="007B4D5D" w:rsidRDefault="007B4D5D" w:rsidP="007B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копии нотариально заверенных переводов на русский язык выше перечисленных документов.</w:t>
            </w:r>
          </w:p>
          <w:p w:rsidR="007B4D5D" w:rsidRDefault="00D4507D" w:rsidP="00D4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Данной категории кандидатов квота предоставляется на обучение с 1-го курса.</w:t>
            </w:r>
          </w:p>
          <w:p w:rsidR="00877963" w:rsidRPr="007D36B2" w:rsidRDefault="00877963" w:rsidP="00D4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4803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03" w:rsidRPr="009611AD" w:rsidRDefault="00004803" w:rsidP="0086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Список опубликованных научных</w:t>
            </w:r>
          </w:p>
          <w:p w:rsidR="00995609" w:rsidRPr="00B861C7" w:rsidRDefault="00004803" w:rsidP="0086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03" w:rsidRDefault="006F2CD4" w:rsidP="00862F72">
            <w:pPr>
              <w:pStyle w:val="1"/>
              <w:ind w:left="1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Список оформляется согласно требованиям ГОСТ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03" w:rsidRDefault="00004803" w:rsidP="00004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03" w:rsidRPr="00A865E6" w:rsidRDefault="00085E50" w:rsidP="00085E50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 наличии.</w:t>
            </w:r>
          </w:p>
        </w:tc>
      </w:tr>
      <w:tr w:rsidR="00275CEB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B" w:rsidRPr="006B68BE" w:rsidRDefault="00275CEB" w:rsidP="006B68BE">
            <w:pPr>
              <w:pStyle w:val="1"/>
              <w:ind w:left="0"/>
            </w:pPr>
            <w:r w:rsidRPr="00013912">
              <w:t>Копии документов (дипломы, грамоты, характеристики и др.) победителей международных, национальных, городских оли</w:t>
            </w:r>
            <w:r w:rsidR="00862F72">
              <w:t xml:space="preserve">мпиад, конкурсов за последние два </w:t>
            </w:r>
            <w:r w:rsidRPr="00013912">
              <w:t>года в соответствии с выб</w:t>
            </w:r>
            <w:r>
              <w:t>ранным направлением подготовки; копии сертификатов международного образца, подтверждающие уровень знания иностранного языка.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B" w:rsidRDefault="00662B9D" w:rsidP="00862F72">
            <w:pPr>
              <w:pStyle w:val="1"/>
              <w:ind w:left="1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Представлять награды </w:t>
            </w:r>
            <w:r w:rsidR="001A0DDC">
              <w:rPr>
                <w:rFonts w:cs="Times New Roman"/>
                <w:color w:val="000000"/>
              </w:rPr>
              <w:t>наиболее значимые (не ниже городского уровня)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B" w:rsidRDefault="00275CEB" w:rsidP="00275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B" w:rsidRDefault="002541A9" w:rsidP="00085E50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 наличии</w:t>
            </w:r>
            <w:r w:rsidR="00085E50">
              <w:rPr>
                <w:rFonts w:cs="Times New Roman"/>
                <w:color w:val="000000"/>
              </w:rPr>
              <w:t>.</w:t>
            </w:r>
          </w:p>
          <w:p w:rsidR="00806FC7" w:rsidRPr="00A865E6" w:rsidRDefault="00806FC7" w:rsidP="00085E50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Копии предоставляются в цветном варианте.</w:t>
            </w:r>
          </w:p>
        </w:tc>
      </w:tr>
      <w:tr w:rsidR="00275CEB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B" w:rsidRPr="00013912" w:rsidRDefault="00275CEB" w:rsidP="00862F72">
            <w:pPr>
              <w:pStyle w:val="1"/>
              <w:ind w:left="0"/>
            </w:pPr>
            <w:r w:rsidRPr="00013912">
              <w:t>Копия документа, подтверждающего уровень подготовки для поступления на обучение по специальностям</w:t>
            </w:r>
            <w:r>
              <w:t xml:space="preserve"> в области культуры и искусства.</w:t>
            </w:r>
            <w:r w:rsidRPr="00013912">
              <w:t xml:space="preserve"> </w:t>
            </w:r>
          </w:p>
          <w:p w:rsidR="00275CEB" w:rsidRPr="00013912" w:rsidRDefault="00275CEB" w:rsidP="00862F72">
            <w:pPr>
              <w:pStyle w:val="1"/>
              <w:ind w:left="0"/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B" w:rsidRDefault="00275CEB" w:rsidP="00862F72">
            <w:pPr>
              <w:pStyle w:val="1"/>
              <w:ind w:left="18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EB" w:rsidRDefault="00275CEB" w:rsidP="00275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84" w:rsidRDefault="00A57F84" w:rsidP="00085E50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Наличие указанного документа обязательно для кандидатов на обучение по направлениям:</w:t>
            </w:r>
          </w:p>
          <w:p w:rsidR="00A57F84" w:rsidRDefault="00A57F84" w:rsidP="00085E50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- 53.00.00 Музыкальное искусство,</w:t>
            </w:r>
          </w:p>
          <w:p w:rsidR="00995609" w:rsidRPr="00A865E6" w:rsidRDefault="00A57F84" w:rsidP="00085E50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- 54.00.00 Изобразительное и прикладные виды искусств.</w:t>
            </w:r>
          </w:p>
        </w:tc>
      </w:tr>
    </w:tbl>
    <w:p w:rsidR="00DC2778" w:rsidRDefault="00DC2778"/>
    <w:p w:rsidR="00DC2778" w:rsidRPr="004B0B5F" w:rsidRDefault="00DC27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 w:rsidRPr="00DC2778">
        <w:rPr>
          <w:rFonts w:ascii="Times New Roman" w:hAnsi="Times New Roman" w:cs="Times New Roman"/>
          <w:b/>
          <w:sz w:val="28"/>
          <w:szCs w:val="28"/>
        </w:rPr>
        <w:t>Второй этап конкурсного отбора</w:t>
      </w:r>
      <w:r w:rsidR="004B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B5F" w:rsidRPr="004B0B5F">
        <w:rPr>
          <w:rFonts w:ascii="Times New Roman" w:hAnsi="Times New Roman" w:cs="Times New Roman"/>
          <w:b/>
          <w:sz w:val="28"/>
          <w:szCs w:val="28"/>
          <w:u w:val="single"/>
        </w:rPr>
        <w:t>(подача документов с 4 по 17 февраля 2017 года)</w:t>
      </w:r>
    </w:p>
    <w:tbl>
      <w:tblPr>
        <w:tblW w:w="15098" w:type="dxa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5229"/>
        <w:gridCol w:w="2126"/>
        <w:gridCol w:w="3969"/>
      </w:tblGrid>
      <w:tr w:rsidR="004957DF" w:rsidRPr="00A865E6" w:rsidTr="00446F35">
        <w:trPr>
          <w:trHeight w:val="1283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Документ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Ответственность в случае несоблюдения требований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4957DF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C7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Копия медицинской справки 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отсутствии вируса иммунодефицита человека (</w:t>
            </w: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ВИЧ) 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заболевания </w:t>
            </w: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СПИД 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копия нотариально заверенного перевода данной справки </w:t>
            </w:r>
            <w:r w:rsidR="0080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русский язык.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осье не допус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кается ко второму этапу отбора.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E542A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должен быть датирован 2017 годом.</w:t>
            </w:r>
          </w:p>
          <w:p w:rsidR="004957DF" w:rsidRPr="00E542A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 медицинского учреждения также переводятся на русский язык.</w:t>
            </w:r>
          </w:p>
        </w:tc>
      </w:tr>
      <w:tr w:rsidR="004957DF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Копия документа медицинского учреждения страны 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проживания кандидата, подтверждающая отсутствие медицинских противопоказаний для обучения в Российской Федерации, и копия нотариально заверенного перевода данного документа.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осье не допускается ко второму этапу отбора;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C84AEE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95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должен быть датирован 2017 годом.</w:t>
            </w:r>
          </w:p>
          <w:p w:rsidR="004957DF" w:rsidRDefault="00C84AEE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95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 медицинского учреждения также переводятся на русский язык.</w:t>
            </w:r>
          </w:p>
          <w:p w:rsidR="004957DF" w:rsidRDefault="00C84AEE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495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Кандидаты, временно проживающие на территории России, обучающиеся в вузах России по квоте, проходят медицинское обследование по месту обучения или временного проживания в России.</w:t>
            </w:r>
          </w:p>
          <w:p w:rsidR="00C84AEE" w:rsidRPr="00A865E6" w:rsidRDefault="00C84AEE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Если в документе </w:t>
            </w:r>
            <w:r w:rsidR="007B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медицинского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указано: «Прививочный лист прилагается», то необходимо приложить к медицинской справке копию прививочного листа, копию нотариально заверенного перевода данного документа.</w:t>
            </w:r>
          </w:p>
        </w:tc>
      </w:tr>
      <w:tr w:rsidR="004957DF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Копии нотариально заверенных переводов </w:t>
            </w:r>
            <w:r w:rsidRPr="00275CEB">
              <w:rPr>
                <w:rFonts w:ascii="Times New Roman" w:hAnsi="Times New Roman" w:cs="Times New Roman"/>
                <w:sz w:val="24"/>
                <w:szCs w:val="24"/>
              </w:rPr>
              <w:t>дипломов,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сертификатов</w:t>
            </w:r>
            <w:r w:rsidR="00630EB0">
              <w:rPr>
                <w:rFonts w:ascii="Times New Roman" w:hAnsi="Times New Roman" w:cs="Times New Roman"/>
                <w:sz w:val="24"/>
                <w:szCs w:val="24"/>
              </w:rPr>
              <w:t xml:space="preserve"> и др. на русский язык в цветном виде.</w:t>
            </w:r>
          </w:p>
          <w:p w:rsidR="004957DF" w:rsidRPr="00275CEB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pStyle w:val="1"/>
              <w:ind w:left="0"/>
              <w:rPr>
                <w:rFonts w:cs="Times New Roman"/>
                <w:color w:val="000000"/>
              </w:rPr>
            </w:pPr>
          </w:p>
          <w:p w:rsidR="004957DF" w:rsidRPr="001F0FBF" w:rsidRDefault="004957DF" w:rsidP="004957DF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 наличии</w:t>
            </w:r>
          </w:p>
        </w:tc>
      </w:tr>
      <w:tr w:rsidR="004957DF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013912" w:rsidRDefault="004957DF" w:rsidP="004957DF">
            <w:pPr>
              <w:pStyle w:val="1"/>
              <w:ind w:left="0"/>
            </w:pPr>
            <w:r w:rsidRPr="0079654E">
              <w:rPr>
                <w:rFonts w:cs="Times New Roman"/>
                <w:b/>
              </w:rPr>
              <w:t>Копия нотариально заверенного перевода</w:t>
            </w:r>
            <w:r>
              <w:rPr>
                <w:rFonts w:cs="Times New Roman"/>
              </w:rPr>
              <w:t xml:space="preserve"> документа на русский язык, </w:t>
            </w:r>
            <w:r w:rsidRPr="00013912">
              <w:t>подтверждающего уровень подготовки для поступления на обучение по специальностям</w:t>
            </w:r>
            <w:r>
              <w:t xml:space="preserve"> в области культуры и искусства.</w:t>
            </w:r>
            <w:r w:rsidRPr="00013912">
              <w:t xml:space="preserve"> </w:t>
            </w:r>
          </w:p>
          <w:p w:rsidR="004957DF" w:rsidRPr="00275CEB" w:rsidRDefault="004957DF" w:rsidP="004957DF">
            <w:pPr>
              <w:pStyle w:val="1"/>
              <w:ind w:left="0"/>
              <w:rPr>
                <w:rFonts w:cs="Times New Roman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pStyle w:val="1"/>
              <w:ind w:left="18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Досье не допускается ко второму этапу отбора.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Наличие указанного документа обязательно для кандидатов на обучение по направлениям:</w:t>
            </w:r>
          </w:p>
          <w:p w:rsidR="004957DF" w:rsidRDefault="004957DF" w:rsidP="004957DF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- 53.00.00 Музыкальное искусство,</w:t>
            </w:r>
          </w:p>
          <w:p w:rsidR="004957DF" w:rsidRPr="00A865E6" w:rsidRDefault="004957DF" w:rsidP="004957DF">
            <w:pPr>
              <w:pStyle w:val="1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- 54.00.00 Изобразительное и прикладные виды искусств.</w:t>
            </w:r>
          </w:p>
        </w:tc>
      </w:tr>
      <w:tr w:rsidR="004957DF" w:rsidRPr="00A865E6" w:rsidTr="00A46EEF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7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Копия реферата</w:t>
            </w:r>
            <w:r w:rsidRPr="004D4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тему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будущего </w:t>
            </w:r>
            <w:r w:rsidRPr="004D4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исследования для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поступающих </w:t>
            </w:r>
            <w:r w:rsidRPr="004D4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программы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аспирантуры, </w:t>
            </w:r>
            <w:proofErr w:type="spellStart"/>
            <w:r w:rsidRPr="004D4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ассистентуры</w:t>
            </w:r>
            <w:proofErr w:type="spellEnd"/>
            <w:r w:rsidRPr="004D4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-стажировки, ординатуры. </w:t>
            </w:r>
          </w:p>
          <w:p w:rsidR="004957DF" w:rsidRPr="004D4D4B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поступающих на программы магистратуры реферат предоставлять желательно, но не обязательно.</w:t>
            </w:r>
          </w:p>
          <w:p w:rsidR="004957DF" w:rsidRPr="009611AD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pStyle w:val="1"/>
              <w:ind w:left="1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Реферат представлен на русском языке, соответствует требованиям ГОСТ.</w:t>
            </w:r>
          </w:p>
          <w:p w:rsidR="004957DF" w:rsidRDefault="004957DF" w:rsidP="004957DF">
            <w:pPr>
              <w:pStyle w:val="1"/>
              <w:ind w:left="1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Объем реферата – от 10 до 15 страниц.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Default="004957DF" w:rsidP="0049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Досье не допускается ко второму этапу отбора.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DF" w:rsidRPr="00A865E6" w:rsidRDefault="004957DF" w:rsidP="004957DF">
            <w:pPr>
              <w:pStyle w:val="1"/>
              <w:ind w:left="34"/>
              <w:rPr>
                <w:rFonts w:cs="Times New Roman"/>
                <w:color w:val="000000"/>
              </w:rPr>
            </w:pPr>
          </w:p>
        </w:tc>
      </w:tr>
    </w:tbl>
    <w:p w:rsidR="00206630" w:rsidRDefault="00206630" w:rsidP="0020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10A" w:rsidRPr="00085E50" w:rsidRDefault="00D3310A" w:rsidP="0020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E50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085E50" w:rsidRPr="00085E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документам в составе досье кандидатов из Украины согласованы с </w:t>
      </w:r>
      <w:proofErr w:type="spellStart"/>
      <w:r w:rsidR="00085E50" w:rsidRPr="00085E50">
        <w:rPr>
          <w:rFonts w:ascii="Times New Roman" w:hAnsi="Times New Roman" w:cs="Times New Roman"/>
          <w:b/>
          <w:color w:val="000000"/>
          <w:sz w:val="24"/>
          <w:szCs w:val="24"/>
        </w:rPr>
        <w:t>Минобрнауки</w:t>
      </w:r>
      <w:proofErr w:type="spellEnd"/>
      <w:r w:rsidR="00085E50" w:rsidRPr="00085E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РФ.</w:t>
      </w:r>
    </w:p>
    <w:sectPr w:rsidR="00D3310A" w:rsidRPr="00085E50" w:rsidSect="006215C3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50" w:rsidRDefault="00946E50" w:rsidP="00CF25A7">
      <w:pPr>
        <w:spacing w:after="0" w:line="240" w:lineRule="auto"/>
      </w:pPr>
      <w:r>
        <w:separator/>
      </w:r>
    </w:p>
  </w:endnote>
  <w:endnote w:type="continuationSeparator" w:id="0">
    <w:p w:rsidR="00946E50" w:rsidRDefault="00946E50" w:rsidP="00CF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413403"/>
      <w:docPartObj>
        <w:docPartGallery w:val="Page Numbers (Bottom of Page)"/>
        <w:docPartUnique/>
      </w:docPartObj>
    </w:sdtPr>
    <w:sdtEndPr/>
    <w:sdtContent>
      <w:p w:rsidR="00CF25A7" w:rsidRDefault="00CF25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56">
          <w:rPr>
            <w:noProof/>
          </w:rPr>
          <w:t>3</w:t>
        </w:r>
        <w:r>
          <w:fldChar w:fldCharType="end"/>
        </w:r>
      </w:p>
    </w:sdtContent>
  </w:sdt>
  <w:p w:rsidR="00CF25A7" w:rsidRDefault="00CF25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50" w:rsidRDefault="00946E50" w:rsidP="00CF25A7">
      <w:pPr>
        <w:spacing w:after="0" w:line="240" w:lineRule="auto"/>
      </w:pPr>
      <w:r>
        <w:separator/>
      </w:r>
    </w:p>
  </w:footnote>
  <w:footnote w:type="continuationSeparator" w:id="0">
    <w:p w:rsidR="00946E50" w:rsidRDefault="00946E50" w:rsidP="00CF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A0AEC"/>
    <w:multiLevelType w:val="hybridMultilevel"/>
    <w:tmpl w:val="0234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AA6AAE"/>
    <w:multiLevelType w:val="hybridMultilevel"/>
    <w:tmpl w:val="B45E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30"/>
    <w:rsid w:val="00004803"/>
    <w:rsid w:val="00013912"/>
    <w:rsid w:val="000478C1"/>
    <w:rsid w:val="00051711"/>
    <w:rsid w:val="0006266B"/>
    <w:rsid w:val="00075ABE"/>
    <w:rsid w:val="00085E50"/>
    <w:rsid w:val="00094536"/>
    <w:rsid w:val="000C5A6B"/>
    <w:rsid w:val="000E1791"/>
    <w:rsid w:val="00180C39"/>
    <w:rsid w:val="001A0DDC"/>
    <w:rsid w:val="001B21EC"/>
    <w:rsid w:val="001D0891"/>
    <w:rsid w:val="001D259B"/>
    <w:rsid w:val="001E1477"/>
    <w:rsid w:val="001F0FBF"/>
    <w:rsid w:val="001F77E0"/>
    <w:rsid w:val="00206630"/>
    <w:rsid w:val="0021627E"/>
    <w:rsid w:val="00224C72"/>
    <w:rsid w:val="002541A9"/>
    <w:rsid w:val="002572F6"/>
    <w:rsid w:val="00270544"/>
    <w:rsid w:val="00275CEB"/>
    <w:rsid w:val="002A20E3"/>
    <w:rsid w:val="002A2D3C"/>
    <w:rsid w:val="002D6B36"/>
    <w:rsid w:val="002E123A"/>
    <w:rsid w:val="002F7228"/>
    <w:rsid w:val="00305CA1"/>
    <w:rsid w:val="003071C5"/>
    <w:rsid w:val="003230BB"/>
    <w:rsid w:val="003356C2"/>
    <w:rsid w:val="00353C25"/>
    <w:rsid w:val="00370B89"/>
    <w:rsid w:val="003F53C4"/>
    <w:rsid w:val="004105EF"/>
    <w:rsid w:val="004110BF"/>
    <w:rsid w:val="00446F35"/>
    <w:rsid w:val="00454C34"/>
    <w:rsid w:val="00456037"/>
    <w:rsid w:val="00466503"/>
    <w:rsid w:val="004857D1"/>
    <w:rsid w:val="004957DF"/>
    <w:rsid w:val="004A2016"/>
    <w:rsid w:val="004B0B5F"/>
    <w:rsid w:val="004C5CCB"/>
    <w:rsid w:val="004D4D4B"/>
    <w:rsid w:val="004E590E"/>
    <w:rsid w:val="00510FCD"/>
    <w:rsid w:val="00531B19"/>
    <w:rsid w:val="00553927"/>
    <w:rsid w:val="005600D8"/>
    <w:rsid w:val="00570F1B"/>
    <w:rsid w:val="0059670B"/>
    <w:rsid w:val="005A2D8F"/>
    <w:rsid w:val="005B0E6B"/>
    <w:rsid w:val="005B7C33"/>
    <w:rsid w:val="005F001D"/>
    <w:rsid w:val="00604630"/>
    <w:rsid w:val="006160E1"/>
    <w:rsid w:val="006215C3"/>
    <w:rsid w:val="00623FB9"/>
    <w:rsid w:val="00630EB0"/>
    <w:rsid w:val="00644DCB"/>
    <w:rsid w:val="00662B9D"/>
    <w:rsid w:val="006745E3"/>
    <w:rsid w:val="006829EF"/>
    <w:rsid w:val="00696DF6"/>
    <w:rsid w:val="006B4723"/>
    <w:rsid w:val="006B68BE"/>
    <w:rsid w:val="006D7056"/>
    <w:rsid w:val="006E50BC"/>
    <w:rsid w:val="006E6A80"/>
    <w:rsid w:val="006E7B8D"/>
    <w:rsid w:val="006F2CD4"/>
    <w:rsid w:val="006F311F"/>
    <w:rsid w:val="007163F7"/>
    <w:rsid w:val="00742976"/>
    <w:rsid w:val="00765A51"/>
    <w:rsid w:val="00784740"/>
    <w:rsid w:val="0079654E"/>
    <w:rsid w:val="007978DC"/>
    <w:rsid w:val="007B453F"/>
    <w:rsid w:val="007B4D5D"/>
    <w:rsid w:val="007D36B2"/>
    <w:rsid w:val="007E039A"/>
    <w:rsid w:val="00804145"/>
    <w:rsid w:val="008063B2"/>
    <w:rsid w:val="00806FC7"/>
    <w:rsid w:val="008215CD"/>
    <w:rsid w:val="00862F72"/>
    <w:rsid w:val="00865D78"/>
    <w:rsid w:val="00866EF2"/>
    <w:rsid w:val="00877963"/>
    <w:rsid w:val="00894309"/>
    <w:rsid w:val="008C2494"/>
    <w:rsid w:val="008E42B2"/>
    <w:rsid w:val="008E4BC6"/>
    <w:rsid w:val="00907CFB"/>
    <w:rsid w:val="00912B8F"/>
    <w:rsid w:val="00914EC7"/>
    <w:rsid w:val="00915B0E"/>
    <w:rsid w:val="009234D3"/>
    <w:rsid w:val="00930272"/>
    <w:rsid w:val="00946E50"/>
    <w:rsid w:val="00957652"/>
    <w:rsid w:val="009611AD"/>
    <w:rsid w:val="00962A6B"/>
    <w:rsid w:val="009823CE"/>
    <w:rsid w:val="00995609"/>
    <w:rsid w:val="00997AC1"/>
    <w:rsid w:val="009C7F30"/>
    <w:rsid w:val="009F1919"/>
    <w:rsid w:val="009F413D"/>
    <w:rsid w:val="009F4522"/>
    <w:rsid w:val="00A02408"/>
    <w:rsid w:val="00A0757E"/>
    <w:rsid w:val="00A12500"/>
    <w:rsid w:val="00A37321"/>
    <w:rsid w:val="00A46EEF"/>
    <w:rsid w:val="00A57F84"/>
    <w:rsid w:val="00A61C2B"/>
    <w:rsid w:val="00A762FB"/>
    <w:rsid w:val="00A865E6"/>
    <w:rsid w:val="00AC0341"/>
    <w:rsid w:val="00AE0683"/>
    <w:rsid w:val="00AE2FE4"/>
    <w:rsid w:val="00B04C16"/>
    <w:rsid w:val="00B06887"/>
    <w:rsid w:val="00B16B4A"/>
    <w:rsid w:val="00B861C7"/>
    <w:rsid w:val="00BA16F6"/>
    <w:rsid w:val="00BA5935"/>
    <w:rsid w:val="00BB4BD9"/>
    <w:rsid w:val="00BC006E"/>
    <w:rsid w:val="00BF5057"/>
    <w:rsid w:val="00C05237"/>
    <w:rsid w:val="00C84AEE"/>
    <w:rsid w:val="00CB7999"/>
    <w:rsid w:val="00CE00D0"/>
    <w:rsid w:val="00CF25A7"/>
    <w:rsid w:val="00D05396"/>
    <w:rsid w:val="00D11BFA"/>
    <w:rsid w:val="00D3310A"/>
    <w:rsid w:val="00D40807"/>
    <w:rsid w:val="00D4507D"/>
    <w:rsid w:val="00D5296E"/>
    <w:rsid w:val="00D54754"/>
    <w:rsid w:val="00D5634D"/>
    <w:rsid w:val="00D77253"/>
    <w:rsid w:val="00D90D65"/>
    <w:rsid w:val="00DB6AA4"/>
    <w:rsid w:val="00DC01C2"/>
    <w:rsid w:val="00DC2778"/>
    <w:rsid w:val="00DF28AF"/>
    <w:rsid w:val="00E02431"/>
    <w:rsid w:val="00E542A6"/>
    <w:rsid w:val="00E70CBF"/>
    <w:rsid w:val="00E75E89"/>
    <w:rsid w:val="00E76004"/>
    <w:rsid w:val="00E958A0"/>
    <w:rsid w:val="00EA03DC"/>
    <w:rsid w:val="00EF1143"/>
    <w:rsid w:val="00F518EA"/>
    <w:rsid w:val="00F6665F"/>
    <w:rsid w:val="00FD326E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AF24B-1008-42D6-8A32-8B6C8E6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0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865E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518EA"/>
  </w:style>
  <w:style w:type="paragraph" w:styleId="HTML">
    <w:name w:val="HTML Preformatted"/>
    <w:basedOn w:val="a"/>
    <w:link w:val="HTML0"/>
    <w:uiPriority w:val="99"/>
    <w:unhideWhenUsed/>
    <w:rsid w:val="00531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1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6E6A80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6E6A80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1">
    <w:name w:val="Абзац списка1"/>
    <w:basedOn w:val="a"/>
    <w:rsid w:val="009F413D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95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5A7"/>
  </w:style>
  <w:style w:type="paragraph" w:styleId="a9">
    <w:name w:val="footer"/>
    <w:basedOn w:val="a"/>
    <w:link w:val="aa"/>
    <w:uiPriority w:val="99"/>
    <w:unhideWhenUsed/>
    <w:rsid w:val="00CF2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5A7"/>
  </w:style>
  <w:style w:type="character" w:customStyle="1" w:styleId="30">
    <w:name w:val="Заголовок 3 Знак"/>
    <w:basedOn w:val="a0"/>
    <w:link w:val="3"/>
    <w:uiPriority w:val="9"/>
    <w:rsid w:val="00270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270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-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r.rs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ssia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RCNK</cp:lastModifiedBy>
  <cp:revision>750</cp:revision>
  <dcterms:created xsi:type="dcterms:W3CDTF">2016-12-20T10:21:00Z</dcterms:created>
  <dcterms:modified xsi:type="dcterms:W3CDTF">2016-12-22T20:27:00Z</dcterms:modified>
</cp:coreProperties>
</file>